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介绍信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河南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经贸职业学院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兹介绍我单位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位同志前往你处办理“河南</w:t>
      </w:r>
      <w:r>
        <w:rPr>
          <w:rFonts w:hint="eastAsia" w:ascii="仿宋_GB2312" w:eastAsia="仿宋_GB2312"/>
          <w:sz w:val="32"/>
          <w:szCs w:val="32"/>
          <w:lang w:eastAsia="zh-CN"/>
        </w:rPr>
        <w:t>经贸职业学院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2021年大型校园招聘会</w:t>
      </w:r>
      <w:r>
        <w:rPr>
          <w:rFonts w:hint="eastAsia" w:ascii="仿宋_GB2312" w:eastAsia="仿宋_GB2312"/>
          <w:sz w:val="32"/>
          <w:szCs w:val="32"/>
        </w:rPr>
        <w:t>”参会手续等相关事宜，望接洽为盼！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（填写单位名称及盖章处）  </w:t>
      </w:r>
    </w:p>
    <w:p>
      <w:pPr>
        <w:ind w:right="640"/>
        <w:rPr>
          <w:szCs w:val="21"/>
        </w:rPr>
      </w:pPr>
    </w:p>
    <w:p>
      <w:pPr>
        <w:ind w:right="640"/>
        <w:rPr>
          <w:sz w:val="18"/>
          <w:szCs w:val="18"/>
          <w:u w:val="single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16"/>
          <w:szCs w:val="18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16"/>
          <w:szCs w:val="18"/>
          <w:u w:val="single"/>
        </w:rPr>
        <w:t xml:space="preserve"> </w:t>
      </w:r>
    </w:p>
    <w:p>
      <w:pPr>
        <w:ind w:right="640"/>
        <w:rPr>
          <w:sz w:val="18"/>
          <w:szCs w:val="18"/>
          <w:u w:val="single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2ADE"/>
    <w:rsid w:val="779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2021-04-22T07:17:00Z</dcterms:created>
  <dc:creator>V</dc:creator>
  <cp:lastModifiedBy>V</cp:lastModifiedBy>
  <dcterms:modified xsi:type="dcterms:W3CDTF">2021-04-22T07:17:24Z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